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10" w:rsidRPr="000F7D59" w:rsidRDefault="00EB0E10" w:rsidP="00EB0E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7D59">
        <w:rPr>
          <w:rFonts w:ascii="Arial" w:hAnsi="Arial" w:cs="Arial"/>
          <w:b/>
          <w:sz w:val="24"/>
          <w:szCs w:val="24"/>
          <w:u w:val="single"/>
        </w:rPr>
        <w:t>Job Description.</w:t>
      </w:r>
    </w:p>
    <w:p w:rsidR="00EB0E10" w:rsidRPr="000F7D59" w:rsidRDefault="004A2D79">
      <w:pPr>
        <w:rPr>
          <w:rFonts w:ascii="Arial" w:hAnsi="Arial" w:cs="Arial"/>
          <w:sz w:val="24"/>
          <w:szCs w:val="24"/>
        </w:rPr>
      </w:pPr>
      <w:r w:rsidRPr="000F7D59">
        <w:rPr>
          <w:rFonts w:ascii="Arial" w:hAnsi="Arial" w:cs="Arial"/>
          <w:b/>
          <w:sz w:val="24"/>
          <w:szCs w:val="24"/>
        </w:rPr>
        <w:t>Job Title</w:t>
      </w:r>
      <w:r w:rsidRPr="000F7D59">
        <w:rPr>
          <w:rFonts w:ascii="Arial" w:hAnsi="Arial" w:cs="Arial"/>
          <w:sz w:val="24"/>
          <w:szCs w:val="24"/>
        </w:rPr>
        <w:t xml:space="preserve">: </w:t>
      </w:r>
      <w:r w:rsidR="00EB0E10" w:rsidRPr="000F7D59">
        <w:rPr>
          <w:rFonts w:ascii="Arial" w:hAnsi="Arial" w:cs="Arial"/>
          <w:sz w:val="24"/>
          <w:szCs w:val="24"/>
        </w:rPr>
        <w:t>Support Worker</w:t>
      </w:r>
    </w:p>
    <w:p w:rsidR="00EB0E10" w:rsidRPr="000F7D59" w:rsidRDefault="006B526D">
      <w:pPr>
        <w:rPr>
          <w:rFonts w:ascii="Arial" w:hAnsi="Arial" w:cs="Arial"/>
          <w:sz w:val="24"/>
          <w:szCs w:val="24"/>
        </w:rPr>
      </w:pPr>
      <w:r w:rsidRPr="000F7D59">
        <w:rPr>
          <w:rFonts w:ascii="Arial" w:hAnsi="Arial" w:cs="Arial"/>
          <w:b/>
          <w:sz w:val="24"/>
          <w:szCs w:val="24"/>
        </w:rPr>
        <w:t>Responsible t</w:t>
      </w:r>
      <w:r w:rsidR="004A2D79" w:rsidRPr="000F7D59">
        <w:rPr>
          <w:rFonts w:ascii="Arial" w:hAnsi="Arial" w:cs="Arial"/>
          <w:b/>
          <w:sz w:val="24"/>
          <w:szCs w:val="24"/>
        </w:rPr>
        <w:t>o</w:t>
      </w:r>
      <w:r w:rsidR="004A2D79" w:rsidRPr="000F7D59">
        <w:rPr>
          <w:rFonts w:ascii="Arial" w:hAnsi="Arial" w:cs="Arial"/>
          <w:sz w:val="24"/>
          <w:szCs w:val="24"/>
        </w:rPr>
        <w:t xml:space="preserve">: </w:t>
      </w:r>
      <w:r w:rsidR="00EB0E10" w:rsidRPr="000F7D59">
        <w:rPr>
          <w:rFonts w:ascii="Arial" w:hAnsi="Arial" w:cs="Arial"/>
          <w:sz w:val="24"/>
          <w:szCs w:val="24"/>
        </w:rPr>
        <w:t xml:space="preserve">Gemma </w:t>
      </w:r>
      <w:proofErr w:type="spellStart"/>
      <w:r w:rsidR="00EB0E10" w:rsidRPr="000F7D59">
        <w:rPr>
          <w:rFonts w:ascii="Arial" w:hAnsi="Arial" w:cs="Arial"/>
          <w:sz w:val="24"/>
          <w:szCs w:val="24"/>
        </w:rPr>
        <w:t>Caprioli</w:t>
      </w:r>
      <w:proofErr w:type="spellEnd"/>
      <w:r w:rsidR="00EB0E10" w:rsidRPr="000F7D59">
        <w:rPr>
          <w:rFonts w:ascii="Arial" w:hAnsi="Arial" w:cs="Arial"/>
          <w:sz w:val="24"/>
          <w:szCs w:val="24"/>
        </w:rPr>
        <w:t>-Blake</w:t>
      </w:r>
    </w:p>
    <w:p w:rsidR="00EB0E10" w:rsidRPr="000F7D59" w:rsidRDefault="00EB0E10" w:rsidP="00EB0E10">
      <w:pPr>
        <w:pStyle w:val="NoSpacing"/>
        <w:jc w:val="both"/>
        <w:rPr>
          <w:rFonts w:cs="Arial"/>
        </w:rPr>
      </w:pPr>
      <w:r w:rsidRPr="000F7D59">
        <w:rPr>
          <w:rFonts w:cs="Arial"/>
        </w:rPr>
        <w:t xml:space="preserve">You will </w:t>
      </w:r>
      <w:r w:rsidR="006D4CE5" w:rsidRPr="000F7D59">
        <w:rPr>
          <w:rFonts w:cs="Arial"/>
        </w:rPr>
        <w:t>work directly with</w:t>
      </w:r>
      <w:r w:rsidRPr="000F7D59">
        <w:rPr>
          <w:rFonts w:cs="Arial"/>
        </w:rPr>
        <w:t xml:space="preserve"> service users to promote recovery and independence working within the person-centred care plan.  </w:t>
      </w:r>
    </w:p>
    <w:p w:rsidR="00EB0E10" w:rsidRPr="000F7D59" w:rsidRDefault="00EB0E10" w:rsidP="00EB0E10">
      <w:pPr>
        <w:pStyle w:val="NoSpacing"/>
        <w:jc w:val="both"/>
        <w:rPr>
          <w:rFonts w:cs="Arial"/>
        </w:rPr>
      </w:pPr>
    </w:p>
    <w:p w:rsidR="00EB0E10" w:rsidRPr="000F7D59" w:rsidRDefault="00EB0E10" w:rsidP="00EB0E10">
      <w:pPr>
        <w:pStyle w:val="NoSpacing"/>
        <w:jc w:val="both"/>
        <w:rPr>
          <w:rFonts w:cs="Arial"/>
          <w:b/>
        </w:rPr>
      </w:pPr>
      <w:r w:rsidRPr="000F7D59">
        <w:rPr>
          <w:rFonts w:cs="Arial"/>
          <w:b/>
        </w:rPr>
        <w:t>Duties and Responsibilities:</w:t>
      </w:r>
    </w:p>
    <w:p w:rsidR="00EB0E10" w:rsidRPr="000F7D59" w:rsidRDefault="00EB0E10" w:rsidP="00EB0E10">
      <w:pPr>
        <w:pStyle w:val="NoSpacing"/>
        <w:jc w:val="both"/>
        <w:rPr>
          <w:rFonts w:cs="Arial"/>
        </w:rPr>
      </w:pPr>
    </w:p>
    <w:p w:rsidR="00EB0E10" w:rsidRPr="000F7D59" w:rsidRDefault="00EB0E10" w:rsidP="00EB0E10">
      <w:pPr>
        <w:pStyle w:val="NoSpacing"/>
        <w:numPr>
          <w:ilvl w:val="0"/>
          <w:numId w:val="1"/>
        </w:numPr>
        <w:ind w:left="426" w:hanging="426"/>
        <w:jc w:val="both"/>
        <w:rPr>
          <w:rFonts w:cs="Arial"/>
        </w:rPr>
      </w:pPr>
      <w:r w:rsidRPr="000F7D59">
        <w:rPr>
          <w:rFonts w:cs="Arial"/>
        </w:rPr>
        <w:t>To assist and work co-operatively with the Line Manager and other team members</w:t>
      </w:r>
    </w:p>
    <w:p w:rsidR="00EB0E10" w:rsidRPr="000F7D59" w:rsidRDefault="00EB0E10" w:rsidP="00EB0E10">
      <w:pPr>
        <w:pStyle w:val="NoSpacing"/>
        <w:numPr>
          <w:ilvl w:val="0"/>
          <w:numId w:val="1"/>
        </w:numPr>
        <w:ind w:left="426" w:hanging="426"/>
        <w:jc w:val="both"/>
        <w:rPr>
          <w:rFonts w:cs="Arial"/>
        </w:rPr>
      </w:pPr>
      <w:r w:rsidRPr="000F7D59">
        <w:rPr>
          <w:rFonts w:cs="Arial"/>
        </w:rPr>
        <w:t>To be actively involved with the Induction and training/shadowing of new team members</w:t>
      </w:r>
    </w:p>
    <w:p w:rsidR="006B526D" w:rsidRPr="000F7D59" w:rsidRDefault="00EB0E10" w:rsidP="00EB0E10">
      <w:pPr>
        <w:pStyle w:val="NoSpacing"/>
        <w:numPr>
          <w:ilvl w:val="0"/>
          <w:numId w:val="1"/>
        </w:numPr>
        <w:ind w:left="426" w:hanging="426"/>
        <w:jc w:val="both"/>
        <w:rPr>
          <w:rFonts w:cs="Arial"/>
        </w:rPr>
      </w:pPr>
      <w:r w:rsidRPr="000F7D59">
        <w:rPr>
          <w:rFonts w:cs="Arial"/>
        </w:rPr>
        <w:t>To contribute to the planning and organisation of the service users’ daily activity timetables</w:t>
      </w:r>
      <w:r w:rsidR="006B526D" w:rsidRPr="000F7D59">
        <w:rPr>
          <w:rFonts w:cs="Arial"/>
        </w:rPr>
        <w:t xml:space="preserve">. </w:t>
      </w:r>
    </w:p>
    <w:p w:rsidR="00EB0E10" w:rsidRPr="000F7D59" w:rsidRDefault="00EB0E10" w:rsidP="00EB0E10">
      <w:pPr>
        <w:pStyle w:val="NoSpacing"/>
        <w:numPr>
          <w:ilvl w:val="0"/>
          <w:numId w:val="1"/>
        </w:numPr>
        <w:ind w:left="426" w:hanging="426"/>
        <w:jc w:val="both"/>
        <w:rPr>
          <w:rFonts w:cs="Arial"/>
        </w:rPr>
      </w:pPr>
      <w:r w:rsidRPr="000F7D59">
        <w:rPr>
          <w:rFonts w:cs="Arial"/>
        </w:rPr>
        <w:t>To provide and maintain high standards of work and ensure role models of good practice at all times</w:t>
      </w:r>
      <w:r w:rsidR="004D5334" w:rsidRPr="000F7D59">
        <w:rPr>
          <w:rFonts w:cs="Arial"/>
        </w:rPr>
        <w:t>.</w:t>
      </w:r>
    </w:p>
    <w:p w:rsidR="006B526D" w:rsidRPr="000F7D59" w:rsidRDefault="006B526D" w:rsidP="00EB0E10">
      <w:pPr>
        <w:pStyle w:val="NoSpacing"/>
        <w:numPr>
          <w:ilvl w:val="0"/>
          <w:numId w:val="1"/>
        </w:numPr>
        <w:ind w:left="426" w:hanging="426"/>
        <w:jc w:val="both"/>
        <w:rPr>
          <w:rFonts w:cs="Arial"/>
        </w:rPr>
      </w:pPr>
      <w:r w:rsidRPr="000F7D59">
        <w:rPr>
          <w:rFonts w:cs="Arial"/>
        </w:rPr>
        <w:t>To be able to follow and demonstrate the delivery and implementation of care plans</w:t>
      </w:r>
      <w:r w:rsidR="004D5334" w:rsidRPr="000F7D59">
        <w:rPr>
          <w:rFonts w:cs="Arial"/>
        </w:rPr>
        <w:t>.</w:t>
      </w:r>
    </w:p>
    <w:p w:rsidR="00EB0E10" w:rsidRPr="000F7D59" w:rsidRDefault="00EB0E10" w:rsidP="00EB0E10">
      <w:pPr>
        <w:pStyle w:val="NoSpacing"/>
        <w:numPr>
          <w:ilvl w:val="0"/>
          <w:numId w:val="1"/>
        </w:numPr>
        <w:ind w:left="426" w:hanging="426"/>
        <w:jc w:val="both"/>
        <w:rPr>
          <w:rFonts w:cs="Arial"/>
        </w:rPr>
      </w:pPr>
      <w:r w:rsidRPr="000F7D59">
        <w:rPr>
          <w:rFonts w:cs="Arial"/>
        </w:rPr>
        <w:t>To effectively communicate with team members to ensure the smooth runnin</w:t>
      </w:r>
      <w:r w:rsidR="004D5334" w:rsidRPr="000F7D59">
        <w:rPr>
          <w:rFonts w:cs="Arial"/>
        </w:rPr>
        <w:t>g of the day-to-day care</w:t>
      </w:r>
      <w:r w:rsidRPr="000F7D59">
        <w:rPr>
          <w:rFonts w:cs="Arial"/>
        </w:rPr>
        <w:t xml:space="preserve"> provision</w:t>
      </w:r>
      <w:r w:rsidR="004D5334" w:rsidRPr="000F7D59">
        <w:rPr>
          <w:rFonts w:cs="Arial"/>
        </w:rPr>
        <w:t>.</w:t>
      </w:r>
    </w:p>
    <w:p w:rsidR="00EB0E10" w:rsidRPr="006B526D" w:rsidRDefault="00EB0E10" w:rsidP="00EB0E10">
      <w:pPr>
        <w:pStyle w:val="NoSpacing"/>
        <w:numPr>
          <w:ilvl w:val="0"/>
          <w:numId w:val="1"/>
        </w:numPr>
        <w:ind w:left="426" w:hanging="426"/>
        <w:jc w:val="both"/>
        <w:rPr>
          <w:rFonts w:cs="Arial"/>
        </w:rPr>
      </w:pPr>
      <w:r w:rsidRPr="000F7D59">
        <w:rPr>
          <w:rFonts w:cs="Arial"/>
        </w:rPr>
        <w:t>To undertake all aspects of</w:t>
      </w:r>
      <w:r w:rsidR="001E7B42" w:rsidRPr="000F7D59">
        <w:rPr>
          <w:rFonts w:cs="Arial"/>
        </w:rPr>
        <w:t xml:space="preserve"> support</w:t>
      </w:r>
      <w:r w:rsidR="001E7B42" w:rsidRPr="006B526D">
        <w:rPr>
          <w:rFonts w:cs="Arial"/>
        </w:rPr>
        <w:t xml:space="preserve"> and personal care as described in the care plan </w:t>
      </w:r>
      <w:r w:rsidR="006B526D" w:rsidRPr="006B526D">
        <w:rPr>
          <w:rFonts w:cs="Arial"/>
        </w:rPr>
        <w:t>respecting and maintaining</w:t>
      </w:r>
      <w:r w:rsidRPr="006B526D">
        <w:rPr>
          <w:rFonts w:cs="Arial"/>
        </w:rPr>
        <w:t xml:space="preserve"> dignity at all times</w:t>
      </w:r>
    </w:p>
    <w:p w:rsidR="00EB0E10" w:rsidRPr="006B526D" w:rsidRDefault="001E7B42" w:rsidP="001E7B42">
      <w:pPr>
        <w:pStyle w:val="NoSpacing"/>
        <w:numPr>
          <w:ilvl w:val="0"/>
          <w:numId w:val="2"/>
        </w:numPr>
        <w:ind w:left="426" w:hanging="426"/>
        <w:jc w:val="both"/>
        <w:rPr>
          <w:rFonts w:cs="Arial"/>
        </w:rPr>
      </w:pPr>
      <w:r w:rsidRPr="006B526D">
        <w:rPr>
          <w:rFonts w:cs="Arial"/>
        </w:rPr>
        <w:t>To work within the recovery model promoting independence</w:t>
      </w:r>
    </w:p>
    <w:p w:rsidR="004D5334" w:rsidRDefault="00EB0E10" w:rsidP="00EB0E10">
      <w:pPr>
        <w:pStyle w:val="NoSpacing"/>
        <w:numPr>
          <w:ilvl w:val="0"/>
          <w:numId w:val="1"/>
        </w:numPr>
        <w:ind w:left="426" w:hanging="426"/>
        <w:jc w:val="both"/>
        <w:rPr>
          <w:rFonts w:cs="Arial"/>
        </w:rPr>
      </w:pPr>
      <w:r w:rsidRPr="004D5334">
        <w:rPr>
          <w:rFonts w:cs="Arial"/>
        </w:rPr>
        <w:t>To ensure the health, safety and wellbeing of service users at all times</w:t>
      </w:r>
      <w:r w:rsidR="004D5334">
        <w:rPr>
          <w:rFonts w:cs="Arial"/>
        </w:rPr>
        <w:t xml:space="preserve">. </w:t>
      </w:r>
    </w:p>
    <w:p w:rsidR="004D5334" w:rsidRDefault="00EB0E10" w:rsidP="001E7B42">
      <w:pPr>
        <w:pStyle w:val="NoSpacing"/>
        <w:numPr>
          <w:ilvl w:val="0"/>
          <w:numId w:val="1"/>
        </w:numPr>
        <w:ind w:left="426" w:hanging="426"/>
        <w:jc w:val="both"/>
        <w:rPr>
          <w:rFonts w:cs="Arial"/>
        </w:rPr>
      </w:pPr>
      <w:r w:rsidRPr="004D5334">
        <w:rPr>
          <w:rFonts w:cs="Arial"/>
        </w:rPr>
        <w:t>To effectively manage unpredictable and difficult situations where necessary as smoothly as possible</w:t>
      </w:r>
      <w:r w:rsidR="004D5334" w:rsidRPr="004D5334">
        <w:rPr>
          <w:rFonts w:cs="Arial"/>
        </w:rPr>
        <w:t>.</w:t>
      </w:r>
      <w:r w:rsidRPr="004D5334">
        <w:rPr>
          <w:rFonts w:cs="Arial"/>
        </w:rPr>
        <w:t xml:space="preserve"> </w:t>
      </w:r>
    </w:p>
    <w:p w:rsidR="00EB0E10" w:rsidRPr="004D5334" w:rsidRDefault="00EB0E10" w:rsidP="001E7B42">
      <w:pPr>
        <w:pStyle w:val="NoSpacing"/>
        <w:numPr>
          <w:ilvl w:val="0"/>
          <w:numId w:val="1"/>
        </w:numPr>
        <w:ind w:left="426" w:hanging="426"/>
        <w:jc w:val="both"/>
        <w:rPr>
          <w:rFonts w:cs="Arial"/>
        </w:rPr>
      </w:pPr>
      <w:r w:rsidRPr="004D5334">
        <w:rPr>
          <w:rFonts w:cs="Arial"/>
        </w:rPr>
        <w:t>To ensure that continuity of care is provided in a consistent manner at all times</w:t>
      </w:r>
    </w:p>
    <w:p w:rsidR="00EB0E10" w:rsidRPr="006B526D" w:rsidRDefault="00EB0E10" w:rsidP="00EB0E10">
      <w:pPr>
        <w:pStyle w:val="NoSpacing"/>
        <w:numPr>
          <w:ilvl w:val="0"/>
          <w:numId w:val="1"/>
        </w:numPr>
        <w:ind w:left="426" w:hanging="426"/>
        <w:jc w:val="both"/>
        <w:rPr>
          <w:rFonts w:cs="Arial"/>
        </w:rPr>
      </w:pPr>
      <w:r w:rsidRPr="006B526D">
        <w:rPr>
          <w:rFonts w:cs="Arial"/>
        </w:rPr>
        <w:t xml:space="preserve">To adhere to the </w:t>
      </w:r>
      <w:r w:rsidR="001E7B42" w:rsidRPr="006B526D">
        <w:rPr>
          <w:rFonts w:cs="Arial"/>
        </w:rPr>
        <w:t>individual’s</w:t>
      </w:r>
      <w:r w:rsidRPr="006B526D">
        <w:rPr>
          <w:rFonts w:cs="Arial"/>
        </w:rPr>
        <w:t xml:space="preserve"> health care and medication needs and ensure that the guidelines, strategies and risk assessments in place are followed </w:t>
      </w:r>
      <w:r w:rsidR="004D5334" w:rsidRPr="006B526D">
        <w:rPr>
          <w:rFonts w:cs="Arial"/>
        </w:rPr>
        <w:t>always</w:t>
      </w:r>
      <w:r w:rsidRPr="006B526D">
        <w:rPr>
          <w:rFonts w:cs="Arial"/>
        </w:rPr>
        <w:t xml:space="preserve"> in accordance with </w:t>
      </w:r>
      <w:r w:rsidR="001E7B42" w:rsidRPr="006B526D">
        <w:rPr>
          <w:rFonts w:cs="Arial"/>
        </w:rPr>
        <w:t>Crosspath Care’s</w:t>
      </w:r>
      <w:r w:rsidRPr="006B526D">
        <w:rPr>
          <w:rFonts w:cs="Arial"/>
        </w:rPr>
        <w:t xml:space="preserve"> policies and procedures</w:t>
      </w:r>
    </w:p>
    <w:p w:rsidR="00EB0E10" w:rsidRPr="006B526D" w:rsidRDefault="00EB0E10" w:rsidP="001E7B42">
      <w:pPr>
        <w:pStyle w:val="NoSpacing"/>
        <w:numPr>
          <w:ilvl w:val="0"/>
          <w:numId w:val="1"/>
        </w:numPr>
        <w:ind w:left="426" w:hanging="426"/>
        <w:jc w:val="both"/>
        <w:rPr>
          <w:rFonts w:cs="Arial"/>
        </w:rPr>
      </w:pPr>
      <w:r w:rsidRPr="006B526D">
        <w:rPr>
          <w:rFonts w:cs="Arial"/>
        </w:rPr>
        <w:t xml:space="preserve">To ensure that records are monitored, updated and maintained correctly and professionally </w:t>
      </w:r>
      <w:r w:rsidR="006B526D" w:rsidRPr="006B526D">
        <w:rPr>
          <w:rFonts w:cs="Arial"/>
        </w:rPr>
        <w:t>always</w:t>
      </w:r>
      <w:r w:rsidR="006B526D">
        <w:rPr>
          <w:rFonts w:cs="Arial"/>
        </w:rPr>
        <w:t>.</w:t>
      </w:r>
    </w:p>
    <w:p w:rsidR="006B526D" w:rsidRPr="006B526D" w:rsidRDefault="006B526D" w:rsidP="001E7B42">
      <w:pPr>
        <w:pStyle w:val="NoSpacing"/>
        <w:numPr>
          <w:ilvl w:val="0"/>
          <w:numId w:val="1"/>
        </w:numPr>
        <w:ind w:left="426" w:hanging="426"/>
        <w:jc w:val="both"/>
        <w:rPr>
          <w:rFonts w:cs="Arial"/>
        </w:rPr>
      </w:pPr>
      <w:r w:rsidRPr="006B526D">
        <w:t>To monitor that service users are engaging effectively with the agreed reco</w:t>
      </w:r>
      <w:r w:rsidRPr="006B526D">
        <w:t xml:space="preserve">very plan. </w:t>
      </w:r>
    </w:p>
    <w:p w:rsidR="006B526D" w:rsidRPr="006B526D" w:rsidRDefault="006B526D" w:rsidP="006B526D">
      <w:pPr>
        <w:pStyle w:val="NoSpacing"/>
        <w:numPr>
          <w:ilvl w:val="0"/>
          <w:numId w:val="1"/>
        </w:numPr>
        <w:ind w:left="426" w:hanging="426"/>
        <w:jc w:val="both"/>
        <w:rPr>
          <w:rFonts w:cs="Arial"/>
        </w:rPr>
      </w:pPr>
      <w:r w:rsidRPr="006B526D">
        <w:t>To raise any safeguarding concerns immediately with</w:t>
      </w:r>
      <w:r w:rsidR="004D5334">
        <w:t xml:space="preserve"> the</w:t>
      </w:r>
      <w:r w:rsidRPr="006B526D">
        <w:t xml:space="preserve"> line manager. </w:t>
      </w:r>
    </w:p>
    <w:p w:rsidR="00EB0E10" w:rsidRPr="006B526D" w:rsidRDefault="00EB0E10" w:rsidP="00EB0E10">
      <w:pPr>
        <w:pStyle w:val="NoSpacing"/>
        <w:numPr>
          <w:ilvl w:val="0"/>
          <w:numId w:val="1"/>
        </w:numPr>
        <w:ind w:left="426" w:hanging="426"/>
        <w:jc w:val="both"/>
        <w:rPr>
          <w:rFonts w:cs="Arial"/>
        </w:rPr>
      </w:pPr>
      <w:r w:rsidRPr="006B526D">
        <w:rPr>
          <w:rFonts w:cs="Arial"/>
        </w:rPr>
        <w:t xml:space="preserve">To ensure active participation in hand overs and pass on all relevant and </w:t>
      </w:r>
      <w:r w:rsidR="006B526D" w:rsidRPr="006B526D">
        <w:rPr>
          <w:rFonts w:cs="Arial"/>
        </w:rPr>
        <w:t>essential information</w:t>
      </w:r>
      <w:r w:rsidRPr="006B526D">
        <w:rPr>
          <w:rFonts w:cs="Arial"/>
        </w:rPr>
        <w:t xml:space="preserve"> relating to service users’ where necessary and as required</w:t>
      </w:r>
    </w:p>
    <w:p w:rsidR="006B526D" w:rsidRPr="006B526D" w:rsidRDefault="00EB0E10" w:rsidP="00EB0E10">
      <w:pPr>
        <w:pStyle w:val="NoSpacing"/>
        <w:numPr>
          <w:ilvl w:val="0"/>
          <w:numId w:val="1"/>
        </w:numPr>
        <w:ind w:left="426" w:hanging="426"/>
        <w:jc w:val="both"/>
        <w:rPr>
          <w:rFonts w:cs="Arial"/>
        </w:rPr>
      </w:pPr>
      <w:r w:rsidRPr="006B526D">
        <w:rPr>
          <w:rFonts w:cs="Arial"/>
        </w:rPr>
        <w:t>To complete</w:t>
      </w:r>
      <w:r w:rsidR="006B526D" w:rsidRPr="006B526D">
        <w:rPr>
          <w:rFonts w:cs="Arial"/>
        </w:rPr>
        <w:t xml:space="preserve"> written reports where required. </w:t>
      </w:r>
    </w:p>
    <w:p w:rsidR="00EB0E10" w:rsidRPr="006B526D" w:rsidRDefault="00EB0E10" w:rsidP="00EB0E10">
      <w:pPr>
        <w:pStyle w:val="NoSpacing"/>
        <w:numPr>
          <w:ilvl w:val="0"/>
          <w:numId w:val="1"/>
        </w:numPr>
        <w:ind w:left="426" w:hanging="426"/>
        <w:jc w:val="both"/>
        <w:rPr>
          <w:rFonts w:cs="Arial"/>
        </w:rPr>
      </w:pPr>
      <w:r w:rsidRPr="006B526D">
        <w:rPr>
          <w:rFonts w:cs="Arial"/>
        </w:rPr>
        <w:t>To attend service user meetings where required</w:t>
      </w:r>
      <w:r w:rsidR="006B526D" w:rsidRPr="006B526D">
        <w:rPr>
          <w:rFonts w:cs="Arial"/>
        </w:rPr>
        <w:t xml:space="preserve">. </w:t>
      </w:r>
    </w:p>
    <w:p w:rsidR="006B526D" w:rsidRPr="006B526D" w:rsidRDefault="006B526D" w:rsidP="00EB0E10">
      <w:pPr>
        <w:pStyle w:val="NoSpacing"/>
        <w:numPr>
          <w:ilvl w:val="0"/>
          <w:numId w:val="1"/>
        </w:numPr>
        <w:ind w:left="426" w:hanging="426"/>
        <w:jc w:val="both"/>
        <w:rPr>
          <w:rFonts w:cs="Arial"/>
        </w:rPr>
      </w:pPr>
      <w:r w:rsidRPr="006B526D">
        <w:t>Reporting any complaints by patients/relatives to the</w:t>
      </w:r>
      <w:r w:rsidRPr="006B526D">
        <w:t xml:space="preserve"> registered manager. </w:t>
      </w:r>
    </w:p>
    <w:p w:rsidR="006B526D" w:rsidRPr="006B526D" w:rsidRDefault="006B526D" w:rsidP="00EB0E10">
      <w:pPr>
        <w:pStyle w:val="NoSpacing"/>
        <w:numPr>
          <w:ilvl w:val="0"/>
          <w:numId w:val="1"/>
        </w:numPr>
        <w:ind w:left="426" w:hanging="426"/>
        <w:jc w:val="both"/>
        <w:rPr>
          <w:rFonts w:cs="Arial"/>
        </w:rPr>
      </w:pPr>
      <w:r w:rsidRPr="006B526D">
        <w:t>To comply with the Dress Code Policy</w:t>
      </w:r>
    </w:p>
    <w:p w:rsidR="006B526D" w:rsidRPr="006B526D" w:rsidRDefault="006B526D" w:rsidP="00EB0E10">
      <w:pPr>
        <w:pStyle w:val="NoSpacing"/>
        <w:numPr>
          <w:ilvl w:val="0"/>
          <w:numId w:val="1"/>
        </w:numPr>
        <w:ind w:left="426" w:hanging="426"/>
        <w:jc w:val="both"/>
        <w:rPr>
          <w:rFonts w:cs="Arial"/>
        </w:rPr>
      </w:pPr>
      <w:r w:rsidRPr="006B526D">
        <w:t xml:space="preserve">To comply with lone working policy. </w:t>
      </w:r>
    </w:p>
    <w:p w:rsidR="00EB0E10" w:rsidRPr="006B526D" w:rsidRDefault="00EB0E10" w:rsidP="00EB0E10">
      <w:pPr>
        <w:pStyle w:val="NoSpacing"/>
        <w:numPr>
          <w:ilvl w:val="0"/>
          <w:numId w:val="1"/>
        </w:numPr>
        <w:ind w:left="426" w:hanging="426"/>
        <w:jc w:val="both"/>
        <w:rPr>
          <w:rFonts w:cs="Arial"/>
        </w:rPr>
      </w:pPr>
      <w:r w:rsidRPr="006B526D">
        <w:rPr>
          <w:rFonts w:cs="Arial"/>
        </w:rPr>
        <w:t>To ensure that the above duties and responsibilities carried out are in accordance with the C</w:t>
      </w:r>
      <w:r w:rsidR="006B526D" w:rsidRPr="006B526D">
        <w:rPr>
          <w:rFonts w:cs="Arial"/>
        </w:rPr>
        <w:t>rosspath Cares</w:t>
      </w:r>
      <w:r w:rsidRPr="006B526D">
        <w:rPr>
          <w:rFonts w:cs="Arial"/>
        </w:rPr>
        <w:t xml:space="preserve"> policies and procedures and meet the Care Quality Commission’s standards and regulations</w:t>
      </w:r>
    </w:p>
    <w:p w:rsidR="00EB0E10" w:rsidRPr="006B526D" w:rsidRDefault="00EB0E10" w:rsidP="00EB0E10">
      <w:pPr>
        <w:pStyle w:val="NoSpacing"/>
        <w:numPr>
          <w:ilvl w:val="0"/>
          <w:numId w:val="1"/>
        </w:numPr>
        <w:ind w:left="426" w:hanging="426"/>
        <w:jc w:val="both"/>
        <w:rPr>
          <w:rFonts w:cs="Arial"/>
        </w:rPr>
      </w:pPr>
      <w:r w:rsidRPr="006B526D">
        <w:rPr>
          <w:rFonts w:cs="Arial"/>
        </w:rPr>
        <w:lastRenderedPageBreak/>
        <w:t xml:space="preserve">To fully participate in staff supervision in accordance with </w:t>
      </w:r>
      <w:r w:rsidR="006B526D" w:rsidRPr="006B526D">
        <w:rPr>
          <w:rFonts w:cs="Arial"/>
        </w:rPr>
        <w:t xml:space="preserve">Crosspath Care’s policy. </w:t>
      </w:r>
    </w:p>
    <w:p w:rsidR="00EB0E10" w:rsidRPr="006B526D" w:rsidRDefault="00EB0E10" w:rsidP="00EB0E10">
      <w:pPr>
        <w:pStyle w:val="NoSpacing"/>
        <w:numPr>
          <w:ilvl w:val="0"/>
          <w:numId w:val="1"/>
        </w:numPr>
        <w:ind w:left="426" w:hanging="426"/>
        <w:jc w:val="both"/>
        <w:rPr>
          <w:rFonts w:cs="Arial"/>
        </w:rPr>
      </w:pPr>
      <w:r w:rsidRPr="006B526D">
        <w:rPr>
          <w:rFonts w:cs="Arial"/>
        </w:rPr>
        <w:t>To attend all necessary training courses as required</w:t>
      </w:r>
    </w:p>
    <w:p w:rsidR="00EB0E10" w:rsidRPr="000F7D59" w:rsidRDefault="00EB0E10" w:rsidP="00EB0E10">
      <w:pPr>
        <w:pStyle w:val="NoSpacing"/>
        <w:numPr>
          <w:ilvl w:val="0"/>
          <w:numId w:val="1"/>
        </w:numPr>
        <w:ind w:left="426" w:hanging="426"/>
        <w:jc w:val="both"/>
        <w:rPr>
          <w:rFonts w:cs="Arial"/>
        </w:rPr>
      </w:pPr>
      <w:r w:rsidRPr="006B526D">
        <w:rPr>
          <w:rFonts w:cs="Arial"/>
        </w:rPr>
        <w:t xml:space="preserve">To </w:t>
      </w:r>
      <w:r w:rsidRPr="000F7D59">
        <w:rPr>
          <w:rFonts w:cs="Arial"/>
        </w:rPr>
        <w:t>comply with the requirements of the Data Protection Act 1988</w:t>
      </w:r>
    </w:p>
    <w:p w:rsidR="00EB0E10" w:rsidRPr="000F7D59" w:rsidRDefault="00EB0E10" w:rsidP="00EB0E10">
      <w:pPr>
        <w:pStyle w:val="NoSpacing"/>
        <w:numPr>
          <w:ilvl w:val="0"/>
          <w:numId w:val="1"/>
        </w:numPr>
        <w:ind w:left="426" w:hanging="426"/>
        <w:jc w:val="both"/>
        <w:rPr>
          <w:rFonts w:cs="Arial"/>
        </w:rPr>
      </w:pPr>
      <w:r w:rsidRPr="000F7D59">
        <w:rPr>
          <w:rFonts w:cs="Arial"/>
        </w:rPr>
        <w:t xml:space="preserve">To maintain confidentiality </w:t>
      </w:r>
      <w:r w:rsidR="006B526D" w:rsidRPr="000F7D59">
        <w:rPr>
          <w:rFonts w:cs="Arial"/>
        </w:rPr>
        <w:t>always</w:t>
      </w:r>
    </w:p>
    <w:p w:rsidR="00EB0E10" w:rsidRPr="000F7D59" w:rsidRDefault="00EB0E10" w:rsidP="00EB0E10">
      <w:pPr>
        <w:pStyle w:val="NoSpacing"/>
        <w:jc w:val="both"/>
        <w:rPr>
          <w:rFonts w:cs="Arial"/>
        </w:rPr>
      </w:pPr>
    </w:p>
    <w:p w:rsidR="00EB0E10" w:rsidRPr="000F7D59" w:rsidRDefault="00EB0E10" w:rsidP="00EB0E10">
      <w:pPr>
        <w:pStyle w:val="NoSpacing"/>
        <w:jc w:val="both"/>
        <w:rPr>
          <w:rFonts w:cs="Arial"/>
        </w:rPr>
      </w:pPr>
      <w:r w:rsidRPr="000F7D59">
        <w:rPr>
          <w:rFonts w:cs="Arial"/>
        </w:rPr>
        <w:t xml:space="preserve">As a Term of your Employment you may be requested from time to time to undertake alternative duties that may reasonably be required within the responsibilities of the post. This may include </w:t>
      </w:r>
      <w:r w:rsidR="006B526D" w:rsidRPr="000F7D59">
        <w:rPr>
          <w:rFonts w:cs="Arial"/>
        </w:rPr>
        <w:t xml:space="preserve">working in various locations. </w:t>
      </w:r>
    </w:p>
    <w:p w:rsidR="006B526D" w:rsidRPr="000F7D59" w:rsidRDefault="006B526D" w:rsidP="00EB0E10">
      <w:pPr>
        <w:jc w:val="both"/>
        <w:rPr>
          <w:rFonts w:ascii="Arial" w:hAnsi="Arial" w:cs="Arial"/>
          <w:sz w:val="24"/>
          <w:szCs w:val="24"/>
        </w:rPr>
      </w:pPr>
    </w:p>
    <w:p w:rsidR="00EB0E10" w:rsidRPr="000F7D59" w:rsidRDefault="00EB0E10" w:rsidP="00EB0E10">
      <w:pPr>
        <w:jc w:val="both"/>
        <w:rPr>
          <w:rFonts w:ascii="Arial" w:hAnsi="Arial" w:cs="Arial"/>
          <w:sz w:val="24"/>
          <w:szCs w:val="24"/>
        </w:rPr>
      </w:pPr>
      <w:r w:rsidRPr="000F7D59">
        <w:rPr>
          <w:rFonts w:ascii="Arial" w:hAnsi="Arial" w:cs="Arial"/>
          <w:sz w:val="24"/>
          <w:szCs w:val="24"/>
        </w:rPr>
        <w:t xml:space="preserve">This job profile defines the present requirements of the </w:t>
      </w:r>
      <w:r w:rsidR="006B526D" w:rsidRPr="000F7D59">
        <w:rPr>
          <w:rFonts w:ascii="Arial" w:hAnsi="Arial" w:cs="Arial"/>
          <w:sz w:val="24"/>
          <w:szCs w:val="24"/>
        </w:rPr>
        <w:t>position;</w:t>
      </w:r>
      <w:r w:rsidRPr="000F7D59">
        <w:rPr>
          <w:rFonts w:ascii="Arial" w:hAnsi="Arial" w:cs="Arial"/>
          <w:sz w:val="24"/>
          <w:szCs w:val="24"/>
        </w:rPr>
        <w:t xml:space="preserve"> however, it is not exhaustive and may need to be reviewed as the Company develops.</w:t>
      </w:r>
    </w:p>
    <w:p w:rsidR="00EB0E10" w:rsidRPr="000F7D59" w:rsidRDefault="00EB0E10" w:rsidP="00EB0E10">
      <w:pPr>
        <w:jc w:val="both"/>
        <w:rPr>
          <w:rFonts w:ascii="Arial" w:hAnsi="Arial" w:cs="Arial"/>
          <w:sz w:val="24"/>
          <w:szCs w:val="24"/>
        </w:rPr>
      </w:pPr>
      <w:r w:rsidRPr="000F7D59">
        <w:rPr>
          <w:rFonts w:ascii="Arial" w:hAnsi="Arial" w:cs="Arial"/>
          <w:sz w:val="24"/>
          <w:szCs w:val="24"/>
        </w:rPr>
        <w:t>Any relevant changes to responsibilities will be introduced in con</w:t>
      </w:r>
      <w:r w:rsidR="006B526D" w:rsidRPr="000F7D59">
        <w:rPr>
          <w:rFonts w:ascii="Arial" w:hAnsi="Arial" w:cs="Arial"/>
          <w:sz w:val="24"/>
          <w:szCs w:val="24"/>
        </w:rPr>
        <w:t>sultation with the post holder.</w:t>
      </w:r>
    </w:p>
    <w:p w:rsidR="00EB0E10" w:rsidRDefault="00EB0E10" w:rsidP="00EB0E10">
      <w:pPr>
        <w:jc w:val="both"/>
        <w:rPr>
          <w:rFonts w:ascii="Arial" w:hAnsi="Arial" w:cs="Arial"/>
          <w:sz w:val="24"/>
          <w:szCs w:val="24"/>
        </w:rPr>
      </w:pPr>
      <w:r w:rsidRPr="000F7D59">
        <w:rPr>
          <w:rFonts w:ascii="Arial" w:hAnsi="Arial" w:cs="Arial"/>
          <w:sz w:val="24"/>
          <w:szCs w:val="24"/>
        </w:rPr>
        <w:t xml:space="preserve">I have read and understood the above job profile and agree to adhere to the responsibilities of the post as outlined: </w:t>
      </w:r>
    </w:p>
    <w:p w:rsidR="009831C3" w:rsidRDefault="009831C3" w:rsidP="00EB0E10">
      <w:pPr>
        <w:jc w:val="both"/>
        <w:rPr>
          <w:rFonts w:ascii="Arial" w:hAnsi="Arial" w:cs="Arial"/>
          <w:sz w:val="24"/>
          <w:szCs w:val="24"/>
        </w:rPr>
      </w:pPr>
    </w:p>
    <w:p w:rsidR="009831C3" w:rsidRPr="000F7D59" w:rsidRDefault="009831C3" w:rsidP="00EB0E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…………………………………………</w:t>
      </w:r>
      <w:bookmarkStart w:id="1" w:name="_GoBack"/>
      <w:bookmarkEnd w:id="1"/>
    </w:p>
    <w:p w:rsidR="00EB0E10" w:rsidRPr="00344272" w:rsidRDefault="00EB0E10" w:rsidP="00EB0E10">
      <w:pPr>
        <w:jc w:val="both"/>
        <w:rPr>
          <w:rFonts w:cs="Arial"/>
        </w:rPr>
      </w:pPr>
    </w:p>
    <w:p w:rsidR="004F7124" w:rsidRDefault="004F7124"/>
    <w:sectPr w:rsidR="004F71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2C" w:rsidRDefault="0078172C" w:rsidP="0038076B">
      <w:pPr>
        <w:spacing w:after="0" w:line="240" w:lineRule="auto"/>
      </w:pPr>
      <w:r>
        <w:separator/>
      </w:r>
    </w:p>
  </w:endnote>
  <w:endnote w:type="continuationSeparator" w:id="0">
    <w:p w:rsidR="0078172C" w:rsidRDefault="0078172C" w:rsidP="0038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2C" w:rsidRDefault="0078172C" w:rsidP="0038076B">
      <w:pPr>
        <w:spacing w:after="0" w:line="240" w:lineRule="auto"/>
      </w:pPr>
      <w:bookmarkStart w:id="0" w:name="_Hlk485118691"/>
      <w:bookmarkEnd w:id="0"/>
      <w:r>
        <w:separator/>
      </w:r>
    </w:p>
  </w:footnote>
  <w:footnote w:type="continuationSeparator" w:id="0">
    <w:p w:rsidR="0078172C" w:rsidRDefault="0078172C" w:rsidP="0038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76B" w:rsidRDefault="0038076B">
    <w:pPr>
      <w:pStyle w:val="Header"/>
    </w:pPr>
    <w:r>
      <w:rPr>
        <w:noProof/>
      </w:rPr>
      <w:drawing>
        <wp:inline distT="0" distB="0" distL="0" distR="0">
          <wp:extent cx="879694" cy="714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733" cy="734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076B" w:rsidRDefault="00380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5EA5"/>
    <w:multiLevelType w:val="hybridMultilevel"/>
    <w:tmpl w:val="0FDA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A0A48"/>
    <w:multiLevelType w:val="hybridMultilevel"/>
    <w:tmpl w:val="3B407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79"/>
    <w:rsid w:val="00044DE8"/>
    <w:rsid w:val="000F7D59"/>
    <w:rsid w:val="001844CA"/>
    <w:rsid w:val="001E7B42"/>
    <w:rsid w:val="0038076B"/>
    <w:rsid w:val="004A2D79"/>
    <w:rsid w:val="004D5334"/>
    <w:rsid w:val="004F7124"/>
    <w:rsid w:val="006B526D"/>
    <w:rsid w:val="006D4CE5"/>
    <w:rsid w:val="0078172C"/>
    <w:rsid w:val="00875151"/>
    <w:rsid w:val="009831C3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0C9F1"/>
  <w15:chartTrackingRefBased/>
  <w15:docId w15:val="{595B5807-0F6B-41EB-B0B9-68BFB3AF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E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0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76B"/>
  </w:style>
  <w:style w:type="paragraph" w:styleId="Footer">
    <w:name w:val="footer"/>
    <w:basedOn w:val="Normal"/>
    <w:link w:val="FooterChar"/>
    <w:uiPriority w:val="99"/>
    <w:unhideWhenUsed/>
    <w:rsid w:val="00380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blake</dc:creator>
  <cp:keywords/>
  <dc:description/>
  <cp:lastModifiedBy>gemma blake</cp:lastModifiedBy>
  <cp:revision>4</cp:revision>
  <dcterms:created xsi:type="dcterms:W3CDTF">2017-06-13T09:39:00Z</dcterms:created>
  <dcterms:modified xsi:type="dcterms:W3CDTF">2017-06-13T11:13:00Z</dcterms:modified>
</cp:coreProperties>
</file>